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การขอต่ออายุใบอนุญาตประกอบกิจการที่เป็นอันตรายต่อสุขภาพ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ผู้ใดประสงค์ขอต่ออายุใบอนุญาตประกอบกิจการที่เป็นอันตรายต่อสุขภาพในแต่ละประเภทกิจการ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 หรือเอกสารหลักฐานตามกฎหมายอื่นที่เกี่ยวข้องตามประเภทกิจการที่ขออนุญาต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 อำเภอพิปูน 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ผู้ขอรับใบอนุญาตยื่นคำขอต่ออายุใบอนุญาตประกอบกิจการที่เป็นอันตรายต่อสุขภาพ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จนท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เทศบาลตำบลเขาพระ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ประกอบกิจการที่เป็นอันตรายต่อสุขภาพ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ครั้งๆ ละไม่เกิน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ทราบ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599977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125109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351571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4990937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สำเนาเอกสารสิทธิ์ หรือสัญญาเช่า หรือสิทธิอื่นใด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ตามกฎหมายในการใช้ประโยชน์สถานที่ที่ใช้ประกอบกิจการในแต่ละประเภทกิจการ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61320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187156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สำเนาใบอนุญาตตามกฎหมายอื่นที่เกี่ยวข้องในแต่ละประเภท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กิจการ เช่น ใบอนุญาตตาม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โรงงาน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2535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ควบคุมอาคาร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โรงแรม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การเดินเรือในน่านน้ำไทย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72728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(EIA)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รายงานการประเมินผลกระทบต่อสุขภาพ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(HIA)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715767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ผลการตรวจวัดคุณภาพด้านสิ่งแวดล้อม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ในแต่ละประเภทกิจการที่กำหนด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009339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กรณียื่นขออนุญาตกิจการที่เกี่ยวข้องกับอาหาร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43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748716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อัตราค่าธรรมเนียมต่ออายุใบอนุญาตประกอบกิจการที่เป็นอันตรายต่อสุขภาพ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คิดตามประเภทและขนาดของกิจการ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 อำเภอพิปูน 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075 372 211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lastRenderedPageBreak/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 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การขอต่ออายุใบอนุญาตประกอบกิจการที่เป็นอันตรายต่อสุขภาพ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การขอต่ออายุใบอนุญาตประกอบกิจการที่เป็นอันตรายต่อสุขภาพ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043A5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3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043A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3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043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F15A2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C224D-00B5-4500-A8E8-44C592CEA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1483</Words>
  <Characters>8459</Characters>
  <Application>Microsoft Office Word</Application>
  <DocSecurity>0</DocSecurity>
  <Lines>70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2015-10-07T04:05:00Z</cp:lastPrinted>
  <dcterms:created xsi:type="dcterms:W3CDTF">2015-10-07T04:06:00Z</dcterms:created>
  <dcterms:modified xsi:type="dcterms:W3CDTF">2015-10-07T04:06:00Z</dcterms:modified>
</cp:coreProperties>
</file>